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011" w:rsidRPr="007154E0" w:rsidRDefault="00AE4011" w:rsidP="00AE40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54E0">
        <w:rPr>
          <w:rFonts w:ascii="Times New Roman" w:hAnsi="Times New Roman"/>
          <w:b/>
          <w:i/>
          <w:sz w:val="24"/>
          <w:szCs w:val="24"/>
        </w:rPr>
        <w:t>Шибаева Людмила Васильевна</w:t>
      </w:r>
      <w:r w:rsidRPr="007154E0">
        <w:rPr>
          <w:rFonts w:ascii="Times New Roman" w:hAnsi="Times New Roman"/>
          <w:sz w:val="24"/>
          <w:szCs w:val="24"/>
        </w:rPr>
        <w:t xml:space="preserve">, доктор психологических наук, профессор, профессор кафедры психологии </w:t>
      </w:r>
      <w:proofErr w:type="spellStart"/>
      <w:r w:rsidRPr="007154E0">
        <w:rPr>
          <w:rFonts w:ascii="Times New Roman" w:hAnsi="Times New Roman"/>
          <w:sz w:val="24"/>
          <w:szCs w:val="24"/>
        </w:rPr>
        <w:t>Сургутского</w:t>
      </w:r>
      <w:proofErr w:type="spellEnd"/>
      <w:r w:rsidRPr="007154E0">
        <w:rPr>
          <w:rFonts w:ascii="Times New Roman" w:hAnsi="Times New Roman"/>
          <w:sz w:val="24"/>
          <w:szCs w:val="24"/>
        </w:rPr>
        <w:t xml:space="preserve"> государственного педагогического университета, г. Сургут, Россия. </w:t>
      </w:r>
    </w:p>
    <w:p w:rsidR="00AE4011" w:rsidRPr="007154E0" w:rsidRDefault="00AE4011" w:rsidP="00AE401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154E0">
        <w:rPr>
          <w:rFonts w:ascii="Times New Roman" w:hAnsi="Times New Roman"/>
          <w:sz w:val="24"/>
          <w:szCs w:val="24"/>
        </w:rPr>
        <w:t>«</w:t>
      </w:r>
      <w:r w:rsidRPr="007154E0">
        <w:rPr>
          <w:rFonts w:ascii="Times New Roman" w:hAnsi="Times New Roman"/>
          <w:b/>
          <w:sz w:val="24"/>
          <w:szCs w:val="24"/>
        </w:rPr>
        <w:t>Подготовка педагогов к организации личностно-ориентированного подхода к образованию детей, находящихся на длительном лечении»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AE4011" w:rsidRDefault="00AE4011" w:rsidP="00AE40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E4011" w:rsidRPr="008502E1" w:rsidRDefault="00AE4011" w:rsidP="00AE4011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8502E1">
        <w:rPr>
          <w:rFonts w:ascii="Times New Roman" w:hAnsi="Times New Roman"/>
          <w:b/>
          <w:i/>
          <w:sz w:val="24"/>
          <w:szCs w:val="24"/>
        </w:rPr>
        <w:t xml:space="preserve">Глебова Елена Вячеславовна, </w:t>
      </w:r>
      <w:r w:rsidRPr="008502E1">
        <w:rPr>
          <w:rFonts w:ascii="Times New Roman" w:hAnsi="Times New Roman"/>
          <w:sz w:val="24"/>
          <w:szCs w:val="24"/>
        </w:rPr>
        <w:t>заведующая отделением клинической психологии социально-педагогической диагностики и коррекции ЛРНЦ «Русское поле» НМИЦ ДГОИ Рогачева, г. Москва, Россия.</w:t>
      </w:r>
    </w:p>
    <w:p w:rsidR="00AE4011" w:rsidRPr="008502E1" w:rsidRDefault="00AE4011" w:rsidP="00AE4011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8502E1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 xml:space="preserve">«Использование стандартной </w:t>
      </w:r>
      <w:proofErr w:type="gramStart"/>
      <w:r w:rsidRPr="008502E1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батареи методик оценки когнитивной сферы ребенка</w:t>
      </w:r>
      <w:proofErr w:type="gramEnd"/>
      <w:r w:rsidRPr="008502E1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 xml:space="preserve"> в рамках многокомпонентной модели реабилитации».</w:t>
      </w:r>
    </w:p>
    <w:p w:rsidR="00AE4011" w:rsidRPr="00AE13DC" w:rsidRDefault="00AE4011" w:rsidP="00AE40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E4011" w:rsidRPr="004A738B" w:rsidRDefault="00AE4011" w:rsidP="00AE4011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AE13DC">
        <w:rPr>
          <w:rFonts w:ascii="Times New Roman" w:hAnsi="Times New Roman"/>
          <w:b/>
          <w:i/>
          <w:sz w:val="24"/>
          <w:szCs w:val="24"/>
        </w:rPr>
        <w:t xml:space="preserve">Малых Сергей Борисович, </w:t>
      </w:r>
      <w:r w:rsidRPr="00AE13DC">
        <w:rPr>
          <w:rFonts w:ascii="Times New Roman" w:hAnsi="Times New Roman"/>
          <w:color w:val="313131"/>
          <w:sz w:val="24"/>
          <w:szCs w:val="24"/>
        </w:rPr>
        <w:t xml:space="preserve">заведующий лабораторией возрастной </w:t>
      </w:r>
      <w:proofErr w:type="spellStart"/>
      <w:r w:rsidRPr="00AE13DC">
        <w:rPr>
          <w:rFonts w:ascii="Times New Roman" w:hAnsi="Times New Roman"/>
          <w:color w:val="313131"/>
          <w:sz w:val="24"/>
          <w:szCs w:val="24"/>
        </w:rPr>
        <w:t>психогенетики</w:t>
      </w:r>
      <w:proofErr w:type="spellEnd"/>
      <w:r>
        <w:rPr>
          <w:rFonts w:ascii="Times New Roman" w:hAnsi="Times New Roman"/>
          <w:color w:val="313131"/>
          <w:sz w:val="20"/>
          <w:szCs w:val="20"/>
        </w:rPr>
        <w:t xml:space="preserve"> </w:t>
      </w:r>
      <w:r w:rsidRPr="004A738B">
        <w:rPr>
          <w:rFonts w:ascii="Times New Roman" w:hAnsi="Times New Roman"/>
          <w:color w:val="313131"/>
          <w:sz w:val="24"/>
          <w:szCs w:val="24"/>
        </w:rPr>
        <w:t xml:space="preserve">Психологического института РАО, со-руководитель Российско-Британской лаборатории </w:t>
      </w:r>
      <w:proofErr w:type="spellStart"/>
      <w:r w:rsidRPr="004A738B">
        <w:rPr>
          <w:rFonts w:ascii="Times New Roman" w:hAnsi="Times New Roman"/>
          <w:color w:val="313131"/>
          <w:sz w:val="24"/>
          <w:szCs w:val="24"/>
        </w:rPr>
        <w:t>психогенетики</w:t>
      </w:r>
      <w:proofErr w:type="spellEnd"/>
      <w:r w:rsidRPr="004A738B">
        <w:rPr>
          <w:rFonts w:ascii="Times New Roman" w:hAnsi="Times New Roman"/>
          <w:color w:val="313131"/>
          <w:sz w:val="24"/>
          <w:szCs w:val="24"/>
        </w:rPr>
        <w:t xml:space="preserve">, главный научный сотрудник лаборатории когнитивных исследований и </w:t>
      </w:r>
      <w:proofErr w:type="spellStart"/>
      <w:r w:rsidRPr="004A738B">
        <w:rPr>
          <w:rFonts w:ascii="Times New Roman" w:hAnsi="Times New Roman"/>
          <w:color w:val="313131"/>
          <w:sz w:val="24"/>
          <w:szCs w:val="24"/>
        </w:rPr>
        <w:t>психогенетики</w:t>
      </w:r>
      <w:proofErr w:type="spellEnd"/>
      <w:r w:rsidRPr="004A738B">
        <w:rPr>
          <w:rFonts w:ascii="Times New Roman" w:hAnsi="Times New Roman"/>
          <w:color w:val="313131"/>
          <w:sz w:val="24"/>
          <w:szCs w:val="24"/>
        </w:rPr>
        <w:t xml:space="preserve"> Национального исследовательского Томского государственного университета, </w:t>
      </w:r>
      <w:proofErr w:type="spellStart"/>
      <w:r w:rsidRPr="004A738B">
        <w:rPr>
          <w:rFonts w:ascii="Times New Roman" w:hAnsi="Times New Roman"/>
          <w:color w:val="313131"/>
          <w:sz w:val="24"/>
          <w:szCs w:val="24"/>
        </w:rPr>
        <w:t>International</w:t>
      </w:r>
      <w:proofErr w:type="spellEnd"/>
      <w:r w:rsidRPr="004A738B">
        <w:rPr>
          <w:rFonts w:ascii="Times New Roman" w:hAnsi="Times New Roman"/>
          <w:color w:val="313131"/>
          <w:sz w:val="24"/>
          <w:szCs w:val="24"/>
        </w:rPr>
        <w:t xml:space="preserve"> </w:t>
      </w:r>
      <w:proofErr w:type="spellStart"/>
      <w:r w:rsidRPr="004A738B">
        <w:rPr>
          <w:rFonts w:ascii="Times New Roman" w:hAnsi="Times New Roman"/>
          <w:color w:val="313131"/>
          <w:sz w:val="24"/>
          <w:szCs w:val="24"/>
        </w:rPr>
        <w:t>Research</w:t>
      </w:r>
      <w:proofErr w:type="spellEnd"/>
      <w:r w:rsidRPr="004A738B">
        <w:rPr>
          <w:rFonts w:ascii="Times New Roman" w:hAnsi="Times New Roman"/>
          <w:color w:val="313131"/>
          <w:sz w:val="24"/>
          <w:szCs w:val="24"/>
        </w:rPr>
        <w:t xml:space="preserve"> </w:t>
      </w:r>
      <w:proofErr w:type="spellStart"/>
      <w:r w:rsidRPr="004A738B">
        <w:rPr>
          <w:rFonts w:ascii="Times New Roman" w:hAnsi="Times New Roman"/>
          <w:color w:val="313131"/>
          <w:sz w:val="24"/>
          <w:szCs w:val="24"/>
        </w:rPr>
        <w:t>Associate</w:t>
      </w:r>
      <w:proofErr w:type="spellEnd"/>
      <w:r w:rsidRPr="004A738B">
        <w:rPr>
          <w:rFonts w:ascii="Times New Roman" w:hAnsi="Times New Roman"/>
          <w:color w:val="313131"/>
          <w:sz w:val="24"/>
          <w:szCs w:val="24"/>
        </w:rPr>
        <w:t xml:space="preserve"> </w:t>
      </w:r>
      <w:proofErr w:type="spellStart"/>
      <w:r w:rsidRPr="004A738B">
        <w:rPr>
          <w:rFonts w:ascii="Times New Roman" w:hAnsi="Times New Roman"/>
          <w:color w:val="313131"/>
          <w:sz w:val="24"/>
          <w:szCs w:val="24"/>
        </w:rPr>
        <w:t>and</w:t>
      </w:r>
      <w:proofErr w:type="spellEnd"/>
      <w:r w:rsidRPr="004A738B">
        <w:rPr>
          <w:rFonts w:ascii="Times New Roman" w:hAnsi="Times New Roman"/>
          <w:color w:val="313131"/>
          <w:sz w:val="24"/>
          <w:szCs w:val="24"/>
        </w:rPr>
        <w:t xml:space="preserve"> </w:t>
      </w:r>
      <w:proofErr w:type="spellStart"/>
      <w:r w:rsidRPr="004A738B">
        <w:rPr>
          <w:rFonts w:ascii="Times New Roman" w:hAnsi="Times New Roman"/>
          <w:color w:val="313131"/>
          <w:sz w:val="24"/>
          <w:szCs w:val="24"/>
        </w:rPr>
        <w:t>Consultant</w:t>
      </w:r>
      <w:proofErr w:type="spellEnd"/>
      <w:r w:rsidRPr="004A738B">
        <w:rPr>
          <w:rFonts w:ascii="Times New Roman" w:hAnsi="Times New Roman"/>
          <w:color w:val="313131"/>
          <w:sz w:val="24"/>
          <w:szCs w:val="24"/>
        </w:rPr>
        <w:t xml:space="preserve"> </w:t>
      </w:r>
      <w:proofErr w:type="spellStart"/>
      <w:r w:rsidRPr="004A738B">
        <w:rPr>
          <w:rFonts w:ascii="Times New Roman" w:hAnsi="Times New Roman"/>
          <w:color w:val="313131"/>
          <w:sz w:val="24"/>
          <w:szCs w:val="24"/>
        </w:rPr>
        <w:t>of</w:t>
      </w:r>
      <w:proofErr w:type="spellEnd"/>
      <w:r w:rsidRPr="004A738B">
        <w:rPr>
          <w:rFonts w:ascii="Times New Roman" w:hAnsi="Times New Roman"/>
          <w:color w:val="313131"/>
          <w:sz w:val="24"/>
          <w:szCs w:val="24"/>
        </w:rPr>
        <w:t xml:space="preserve"> </w:t>
      </w:r>
      <w:proofErr w:type="spellStart"/>
      <w:r w:rsidRPr="004A738B">
        <w:rPr>
          <w:rFonts w:ascii="Times New Roman" w:hAnsi="Times New Roman"/>
          <w:color w:val="313131"/>
          <w:sz w:val="24"/>
          <w:szCs w:val="24"/>
        </w:rPr>
        <w:t>Inlab</w:t>
      </w:r>
      <w:proofErr w:type="spellEnd"/>
      <w:r w:rsidRPr="004A738B">
        <w:rPr>
          <w:rFonts w:ascii="Times New Roman" w:hAnsi="Times New Roman"/>
          <w:color w:val="313131"/>
          <w:sz w:val="24"/>
          <w:szCs w:val="24"/>
        </w:rPr>
        <w:t xml:space="preserve"> </w:t>
      </w:r>
      <w:proofErr w:type="spellStart"/>
      <w:r w:rsidRPr="004A738B">
        <w:rPr>
          <w:rFonts w:ascii="Times New Roman" w:hAnsi="Times New Roman"/>
          <w:color w:val="313131"/>
          <w:sz w:val="24"/>
          <w:szCs w:val="24"/>
        </w:rPr>
        <w:t>Department</w:t>
      </w:r>
      <w:proofErr w:type="spellEnd"/>
      <w:r w:rsidRPr="004A738B">
        <w:rPr>
          <w:rFonts w:ascii="Times New Roman" w:hAnsi="Times New Roman"/>
          <w:color w:val="313131"/>
          <w:sz w:val="24"/>
          <w:szCs w:val="24"/>
        </w:rPr>
        <w:t xml:space="preserve"> </w:t>
      </w:r>
      <w:proofErr w:type="spellStart"/>
      <w:r w:rsidRPr="004A738B">
        <w:rPr>
          <w:rFonts w:ascii="Times New Roman" w:hAnsi="Times New Roman"/>
          <w:color w:val="313131"/>
          <w:sz w:val="24"/>
          <w:szCs w:val="24"/>
        </w:rPr>
        <w:t>of</w:t>
      </w:r>
      <w:proofErr w:type="spellEnd"/>
      <w:r w:rsidRPr="004A738B">
        <w:rPr>
          <w:rFonts w:ascii="Times New Roman" w:hAnsi="Times New Roman"/>
          <w:color w:val="313131"/>
          <w:sz w:val="24"/>
          <w:szCs w:val="24"/>
        </w:rPr>
        <w:t xml:space="preserve"> </w:t>
      </w:r>
      <w:proofErr w:type="spellStart"/>
      <w:r w:rsidRPr="004A738B">
        <w:rPr>
          <w:rFonts w:ascii="Times New Roman" w:hAnsi="Times New Roman"/>
          <w:color w:val="313131"/>
          <w:sz w:val="24"/>
          <w:szCs w:val="24"/>
        </w:rPr>
        <w:t>Psychology</w:t>
      </w:r>
      <w:proofErr w:type="spellEnd"/>
      <w:r w:rsidRPr="004A738B">
        <w:rPr>
          <w:rFonts w:ascii="Times New Roman" w:hAnsi="Times New Roman"/>
          <w:color w:val="313131"/>
          <w:sz w:val="24"/>
          <w:szCs w:val="24"/>
        </w:rPr>
        <w:t xml:space="preserve"> </w:t>
      </w:r>
      <w:proofErr w:type="spellStart"/>
      <w:r w:rsidRPr="004A738B">
        <w:rPr>
          <w:rFonts w:ascii="Times New Roman" w:hAnsi="Times New Roman"/>
          <w:color w:val="313131"/>
          <w:sz w:val="24"/>
          <w:szCs w:val="24"/>
        </w:rPr>
        <w:t>Goldsmiths</w:t>
      </w:r>
      <w:proofErr w:type="spellEnd"/>
      <w:r w:rsidRPr="004A738B">
        <w:rPr>
          <w:rFonts w:ascii="Times New Roman" w:hAnsi="Times New Roman"/>
          <w:color w:val="313131"/>
          <w:sz w:val="24"/>
          <w:szCs w:val="24"/>
        </w:rPr>
        <w:t xml:space="preserve">,  </w:t>
      </w:r>
      <w:proofErr w:type="spellStart"/>
      <w:r w:rsidRPr="004A738B">
        <w:rPr>
          <w:rFonts w:ascii="Times New Roman" w:hAnsi="Times New Roman"/>
          <w:color w:val="313131"/>
          <w:sz w:val="24"/>
          <w:szCs w:val="24"/>
        </w:rPr>
        <w:t>University</w:t>
      </w:r>
      <w:proofErr w:type="spellEnd"/>
      <w:r w:rsidRPr="004A738B">
        <w:rPr>
          <w:rFonts w:ascii="Times New Roman" w:hAnsi="Times New Roman"/>
          <w:color w:val="313131"/>
          <w:sz w:val="24"/>
          <w:szCs w:val="24"/>
        </w:rPr>
        <w:t xml:space="preserve"> </w:t>
      </w:r>
      <w:proofErr w:type="spellStart"/>
      <w:r w:rsidRPr="004A738B">
        <w:rPr>
          <w:rFonts w:ascii="Times New Roman" w:hAnsi="Times New Roman"/>
          <w:color w:val="313131"/>
          <w:sz w:val="24"/>
          <w:szCs w:val="24"/>
        </w:rPr>
        <w:t>of</w:t>
      </w:r>
      <w:proofErr w:type="spellEnd"/>
      <w:r w:rsidRPr="004A738B">
        <w:rPr>
          <w:rFonts w:ascii="Times New Roman" w:hAnsi="Times New Roman"/>
          <w:color w:val="313131"/>
          <w:sz w:val="24"/>
          <w:szCs w:val="24"/>
        </w:rPr>
        <w:t xml:space="preserve"> </w:t>
      </w:r>
      <w:proofErr w:type="spellStart"/>
      <w:r w:rsidRPr="004A738B">
        <w:rPr>
          <w:rFonts w:ascii="Times New Roman" w:hAnsi="Times New Roman"/>
          <w:color w:val="313131"/>
          <w:sz w:val="24"/>
          <w:szCs w:val="24"/>
        </w:rPr>
        <w:t>London</w:t>
      </w:r>
      <w:proofErr w:type="spellEnd"/>
      <w:r w:rsidRPr="004A738B">
        <w:rPr>
          <w:rFonts w:ascii="Times New Roman" w:hAnsi="Times New Roman"/>
          <w:color w:val="313131"/>
          <w:sz w:val="24"/>
          <w:szCs w:val="24"/>
        </w:rPr>
        <w:t xml:space="preserve"> (</w:t>
      </w:r>
      <w:proofErr w:type="spellStart"/>
      <w:r w:rsidRPr="004A738B">
        <w:rPr>
          <w:rFonts w:ascii="Times New Roman" w:hAnsi="Times New Roman"/>
          <w:color w:val="313131"/>
          <w:sz w:val="24"/>
          <w:szCs w:val="24"/>
        </w:rPr>
        <w:t>Great</w:t>
      </w:r>
      <w:proofErr w:type="spellEnd"/>
      <w:r w:rsidRPr="004A738B">
        <w:rPr>
          <w:rFonts w:ascii="Times New Roman" w:hAnsi="Times New Roman"/>
          <w:color w:val="313131"/>
          <w:sz w:val="24"/>
          <w:szCs w:val="24"/>
        </w:rPr>
        <w:t xml:space="preserve"> </w:t>
      </w:r>
      <w:proofErr w:type="spellStart"/>
      <w:r w:rsidRPr="004A738B">
        <w:rPr>
          <w:rFonts w:ascii="Times New Roman" w:hAnsi="Times New Roman"/>
          <w:color w:val="313131"/>
          <w:sz w:val="24"/>
          <w:szCs w:val="24"/>
        </w:rPr>
        <w:t>Britain</w:t>
      </w:r>
      <w:proofErr w:type="spellEnd"/>
      <w:r w:rsidRPr="004A738B">
        <w:rPr>
          <w:rFonts w:ascii="Times New Roman" w:hAnsi="Times New Roman"/>
          <w:color w:val="313131"/>
          <w:sz w:val="24"/>
          <w:szCs w:val="24"/>
        </w:rPr>
        <w:t xml:space="preserve">), </w:t>
      </w:r>
      <w:proofErr w:type="spellStart"/>
      <w:r w:rsidRPr="004A738B">
        <w:rPr>
          <w:rFonts w:ascii="Times New Roman" w:hAnsi="Times New Roman"/>
          <w:color w:val="313131"/>
          <w:sz w:val="24"/>
          <w:szCs w:val="24"/>
        </w:rPr>
        <w:t>International</w:t>
      </w:r>
      <w:proofErr w:type="spellEnd"/>
      <w:r w:rsidRPr="004A738B">
        <w:rPr>
          <w:rFonts w:ascii="Times New Roman" w:hAnsi="Times New Roman"/>
          <w:color w:val="313131"/>
          <w:sz w:val="24"/>
          <w:szCs w:val="24"/>
        </w:rPr>
        <w:t xml:space="preserve"> </w:t>
      </w:r>
      <w:proofErr w:type="spellStart"/>
      <w:r w:rsidRPr="004A738B">
        <w:rPr>
          <w:rFonts w:ascii="Times New Roman" w:hAnsi="Times New Roman"/>
          <w:color w:val="313131"/>
          <w:sz w:val="24"/>
          <w:szCs w:val="24"/>
        </w:rPr>
        <w:t>affiliate</w:t>
      </w:r>
      <w:proofErr w:type="spellEnd"/>
      <w:r w:rsidRPr="004A738B">
        <w:rPr>
          <w:rFonts w:ascii="Times New Roman" w:hAnsi="Times New Roman"/>
          <w:color w:val="313131"/>
          <w:sz w:val="24"/>
          <w:szCs w:val="24"/>
        </w:rPr>
        <w:t xml:space="preserve"> </w:t>
      </w:r>
      <w:proofErr w:type="spellStart"/>
      <w:r w:rsidRPr="004A738B">
        <w:rPr>
          <w:rFonts w:ascii="Times New Roman" w:hAnsi="Times New Roman"/>
          <w:color w:val="313131"/>
          <w:sz w:val="24"/>
          <w:szCs w:val="24"/>
        </w:rPr>
        <w:t>International</w:t>
      </w:r>
      <w:proofErr w:type="spellEnd"/>
      <w:r w:rsidRPr="004A738B">
        <w:rPr>
          <w:rFonts w:ascii="Times New Roman" w:hAnsi="Times New Roman"/>
          <w:color w:val="313131"/>
          <w:sz w:val="24"/>
          <w:szCs w:val="24"/>
        </w:rPr>
        <w:t xml:space="preserve"> </w:t>
      </w:r>
      <w:proofErr w:type="spellStart"/>
      <w:r w:rsidRPr="004A738B">
        <w:rPr>
          <w:rFonts w:ascii="Times New Roman" w:hAnsi="Times New Roman"/>
          <w:color w:val="313131"/>
          <w:sz w:val="24"/>
          <w:szCs w:val="24"/>
        </w:rPr>
        <w:t>Institute</w:t>
      </w:r>
      <w:proofErr w:type="spellEnd"/>
      <w:r w:rsidRPr="004A738B">
        <w:rPr>
          <w:rFonts w:ascii="Times New Roman" w:hAnsi="Times New Roman"/>
          <w:color w:val="313131"/>
          <w:sz w:val="24"/>
          <w:szCs w:val="24"/>
        </w:rPr>
        <w:t xml:space="preserve"> </w:t>
      </w:r>
      <w:proofErr w:type="spellStart"/>
      <w:r w:rsidRPr="004A738B">
        <w:rPr>
          <w:rFonts w:ascii="Times New Roman" w:hAnsi="Times New Roman"/>
          <w:color w:val="313131"/>
          <w:sz w:val="24"/>
          <w:szCs w:val="24"/>
        </w:rPr>
        <w:t>of</w:t>
      </w:r>
      <w:proofErr w:type="spellEnd"/>
      <w:r w:rsidRPr="004A738B">
        <w:rPr>
          <w:rFonts w:ascii="Times New Roman" w:hAnsi="Times New Roman"/>
          <w:color w:val="313131"/>
          <w:sz w:val="24"/>
          <w:szCs w:val="24"/>
        </w:rPr>
        <w:t xml:space="preserve"> </w:t>
      </w:r>
      <w:proofErr w:type="spellStart"/>
      <w:r w:rsidRPr="004A738B">
        <w:rPr>
          <w:rFonts w:ascii="Times New Roman" w:hAnsi="Times New Roman"/>
          <w:color w:val="313131"/>
          <w:sz w:val="24"/>
          <w:szCs w:val="24"/>
        </w:rPr>
        <w:t>School</w:t>
      </w:r>
      <w:proofErr w:type="spellEnd"/>
      <w:r w:rsidRPr="004A738B">
        <w:rPr>
          <w:rFonts w:ascii="Times New Roman" w:hAnsi="Times New Roman"/>
          <w:color w:val="313131"/>
          <w:sz w:val="24"/>
          <w:szCs w:val="24"/>
        </w:rPr>
        <w:t xml:space="preserve"> </w:t>
      </w:r>
      <w:proofErr w:type="spellStart"/>
      <w:r w:rsidRPr="004A738B">
        <w:rPr>
          <w:rFonts w:ascii="Times New Roman" w:hAnsi="Times New Roman"/>
          <w:color w:val="313131"/>
          <w:sz w:val="24"/>
          <w:szCs w:val="24"/>
        </w:rPr>
        <w:t>Psychology</w:t>
      </w:r>
      <w:proofErr w:type="spellEnd"/>
      <w:r w:rsidRPr="004A738B">
        <w:rPr>
          <w:rFonts w:ascii="Times New Roman" w:hAnsi="Times New Roman"/>
          <w:color w:val="313131"/>
          <w:sz w:val="24"/>
          <w:szCs w:val="24"/>
        </w:rPr>
        <w:t xml:space="preserve"> (USA)</w:t>
      </w:r>
      <w:r>
        <w:rPr>
          <w:rFonts w:ascii="Times New Roman" w:hAnsi="Times New Roman"/>
          <w:color w:val="313131"/>
          <w:sz w:val="24"/>
          <w:szCs w:val="24"/>
        </w:rPr>
        <w:t>, г. Москва, Россия.</w:t>
      </w:r>
      <w:proofErr w:type="gramEnd"/>
    </w:p>
    <w:p w:rsidR="00AE4011" w:rsidRPr="004A738B" w:rsidRDefault="00AE4011" w:rsidP="00AE4011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4A738B">
        <w:rPr>
          <w:rFonts w:ascii="Times New Roman" w:hAnsi="Times New Roman"/>
          <w:b/>
          <w:i/>
          <w:sz w:val="24"/>
          <w:szCs w:val="24"/>
        </w:rPr>
        <w:t>«</w:t>
      </w:r>
      <w:proofErr w:type="spellStart"/>
      <w:r w:rsidRPr="004A738B">
        <w:rPr>
          <w:rFonts w:ascii="Times New Roman" w:hAnsi="Times New Roman"/>
          <w:b/>
          <w:i/>
          <w:sz w:val="24"/>
          <w:szCs w:val="24"/>
        </w:rPr>
        <w:t>Лонгитюдные</w:t>
      </w:r>
      <w:proofErr w:type="spellEnd"/>
      <w:r w:rsidRPr="004A738B">
        <w:rPr>
          <w:rFonts w:ascii="Times New Roman" w:hAnsi="Times New Roman"/>
          <w:b/>
          <w:i/>
          <w:sz w:val="24"/>
          <w:szCs w:val="24"/>
        </w:rPr>
        <w:t xml:space="preserve"> исследования раннего развития»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AE4011" w:rsidRPr="00FE4C63" w:rsidRDefault="00AE4011" w:rsidP="00AE4011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E4011" w:rsidRPr="00AE13DC" w:rsidRDefault="00AE4011" w:rsidP="00AE4011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AE13DC">
        <w:rPr>
          <w:rFonts w:ascii="Times New Roman" w:hAnsi="Times New Roman"/>
          <w:b/>
          <w:i/>
          <w:sz w:val="24"/>
          <w:szCs w:val="24"/>
        </w:rPr>
        <w:t>Чечельницкая</w:t>
      </w:r>
      <w:proofErr w:type="spellEnd"/>
      <w:r w:rsidRPr="00AE13DC">
        <w:rPr>
          <w:rFonts w:ascii="Times New Roman" w:hAnsi="Times New Roman"/>
          <w:b/>
          <w:i/>
          <w:sz w:val="24"/>
          <w:szCs w:val="24"/>
        </w:rPr>
        <w:t xml:space="preserve"> Серафима Моисеевна, </w:t>
      </w:r>
      <w:r w:rsidRPr="00AE13DC">
        <w:rPr>
          <w:rFonts w:ascii="Times New Roman" w:hAnsi="Times New Roman"/>
          <w:sz w:val="24"/>
          <w:szCs w:val="24"/>
        </w:rPr>
        <w:t>заведующая отделением физической реабилитации ЛРНЦ «Русское поле» НМИЦ ДГОИ Рогачева, г. Москва, Россия.</w:t>
      </w:r>
    </w:p>
    <w:p w:rsidR="00AE4011" w:rsidRPr="00AE13DC" w:rsidRDefault="00AE4011" w:rsidP="00AE4011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E4011" w:rsidRPr="00AE13DC" w:rsidRDefault="00AE4011" w:rsidP="00AE4011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AE13DC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«Наблюдение за двигательным и физическим развитием детей в процессе длительного лечения».</w:t>
      </w:r>
    </w:p>
    <w:p w:rsidR="00AE4011" w:rsidRPr="00AE13DC" w:rsidRDefault="00AE4011" w:rsidP="00AE40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E4011" w:rsidRPr="007154E0" w:rsidRDefault="00AE4011" w:rsidP="00AE40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54E0">
        <w:rPr>
          <w:rFonts w:ascii="Times New Roman" w:hAnsi="Times New Roman"/>
          <w:b/>
          <w:bCs/>
          <w:i/>
          <w:sz w:val="24"/>
          <w:szCs w:val="24"/>
        </w:rPr>
        <w:t>Ямбург Евгений Александрович,</w:t>
      </w:r>
      <w:r w:rsidRPr="007154E0">
        <w:rPr>
          <w:rFonts w:ascii="Times New Roman" w:hAnsi="Times New Roman"/>
          <w:bCs/>
          <w:sz w:val="24"/>
          <w:szCs w:val="24"/>
        </w:rPr>
        <w:t xml:space="preserve"> академик Российской академии образования, доктор педагогических наук, директор ГБОУ города Москвы "Школа №109", г. Москва,  Россия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AE4011" w:rsidRPr="007154E0" w:rsidRDefault="00AE4011" w:rsidP="00AE401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154E0">
        <w:rPr>
          <w:rFonts w:ascii="Times New Roman" w:hAnsi="Times New Roman"/>
          <w:b/>
          <w:i/>
          <w:sz w:val="24"/>
          <w:szCs w:val="24"/>
        </w:rPr>
        <w:t xml:space="preserve">«Союз медицины и образования, как важное условие </w:t>
      </w:r>
      <w:proofErr w:type="gramStart"/>
      <w:r w:rsidRPr="007154E0">
        <w:rPr>
          <w:rFonts w:ascii="Times New Roman" w:hAnsi="Times New Roman"/>
          <w:b/>
          <w:i/>
          <w:sz w:val="24"/>
          <w:szCs w:val="24"/>
        </w:rPr>
        <w:t>медико-социальной</w:t>
      </w:r>
      <w:proofErr w:type="gramEnd"/>
      <w:r w:rsidRPr="007154E0">
        <w:rPr>
          <w:rFonts w:ascii="Times New Roman" w:hAnsi="Times New Roman"/>
          <w:b/>
          <w:i/>
          <w:sz w:val="24"/>
          <w:szCs w:val="24"/>
        </w:rPr>
        <w:t xml:space="preserve"> реабилитации длительно и тяжело больных детей </w:t>
      </w:r>
      <w:r w:rsidRPr="007154E0">
        <w:rPr>
          <w:rFonts w:ascii="Times New Roman" w:hAnsi="Times New Roman"/>
          <w:b/>
          <w:bCs/>
          <w:i/>
          <w:sz w:val="24"/>
          <w:szCs w:val="24"/>
        </w:rPr>
        <w:t>(видеозапись)»</w:t>
      </w:r>
      <w:r>
        <w:rPr>
          <w:rFonts w:ascii="Times New Roman" w:hAnsi="Times New Roman"/>
          <w:b/>
          <w:bCs/>
          <w:i/>
          <w:sz w:val="24"/>
          <w:szCs w:val="24"/>
        </w:rPr>
        <w:t>.</w:t>
      </w:r>
    </w:p>
    <w:p w:rsidR="00AE4011" w:rsidRPr="007154E0" w:rsidRDefault="00AE4011" w:rsidP="00AE4011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AE4011" w:rsidRPr="007154E0" w:rsidRDefault="00AE4011" w:rsidP="00AE40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54E0">
        <w:rPr>
          <w:rFonts w:ascii="Times New Roman" w:hAnsi="Times New Roman"/>
          <w:b/>
          <w:bCs/>
          <w:i/>
          <w:sz w:val="24"/>
          <w:szCs w:val="24"/>
        </w:rPr>
        <w:t>Шариков Сергей Витальевич</w:t>
      </w:r>
      <w:r w:rsidRPr="007154E0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7154E0">
        <w:rPr>
          <w:rFonts w:ascii="Times New Roman" w:hAnsi="Times New Roman"/>
          <w:bCs/>
          <w:sz w:val="24"/>
          <w:szCs w:val="24"/>
        </w:rPr>
        <w:t>руководитель Проекта "</w:t>
      </w:r>
      <w:proofErr w:type="spellStart"/>
      <w:r w:rsidRPr="007154E0">
        <w:rPr>
          <w:rFonts w:ascii="Times New Roman" w:hAnsi="Times New Roman"/>
          <w:bCs/>
          <w:sz w:val="24"/>
          <w:szCs w:val="24"/>
        </w:rPr>
        <w:t>УчимЗнаем</w:t>
      </w:r>
      <w:proofErr w:type="spellEnd"/>
      <w:r w:rsidRPr="007154E0">
        <w:rPr>
          <w:rFonts w:ascii="Times New Roman" w:hAnsi="Times New Roman"/>
          <w:bCs/>
          <w:sz w:val="24"/>
          <w:szCs w:val="24"/>
        </w:rPr>
        <w:t>"</w:t>
      </w:r>
      <w:r w:rsidRPr="007154E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154E0">
        <w:rPr>
          <w:rFonts w:ascii="Times New Roman" w:hAnsi="Times New Roman"/>
          <w:bCs/>
          <w:sz w:val="24"/>
          <w:szCs w:val="24"/>
        </w:rPr>
        <w:t>(создание полноценных школ для детей, находящихся на длительном лечении в стационарах медицинских учреждений), руководитель школы в Национальном научно-практическом центре детской гематологии, онкологии и иммунологии имени Дмитрия Рогачева и Российской детской клинической больнице,</w:t>
      </w:r>
      <w:r w:rsidRPr="007154E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154E0">
        <w:rPr>
          <w:rFonts w:ascii="Times New Roman" w:hAnsi="Times New Roman"/>
          <w:bCs/>
          <w:sz w:val="24"/>
          <w:szCs w:val="24"/>
        </w:rPr>
        <w:t>г. Москва,  Россия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AE4011" w:rsidRPr="007154E0" w:rsidRDefault="00AE4011" w:rsidP="00AE401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154E0">
        <w:rPr>
          <w:rFonts w:ascii="Times New Roman" w:hAnsi="Times New Roman"/>
          <w:b/>
          <w:i/>
          <w:sz w:val="24"/>
          <w:szCs w:val="24"/>
        </w:rPr>
        <w:t xml:space="preserve">«Создание условий в стационарах медицинских учреждений для академической реабилитации детей с </w:t>
      </w:r>
      <w:proofErr w:type="spellStart"/>
      <w:r w:rsidRPr="007154E0">
        <w:rPr>
          <w:rFonts w:ascii="Times New Roman" w:hAnsi="Times New Roman"/>
          <w:b/>
          <w:i/>
          <w:sz w:val="24"/>
          <w:szCs w:val="24"/>
        </w:rPr>
        <w:t>онкогематологическими</w:t>
      </w:r>
      <w:proofErr w:type="spellEnd"/>
      <w:r w:rsidRPr="007154E0">
        <w:rPr>
          <w:rFonts w:ascii="Times New Roman" w:hAnsi="Times New Roman"/>
          <w:b/>
          <w:i/>
          <w:sz w:val="24"/>
          <w:szCs w:val="24"/>
        </w:rPr>
        <w:t xml:space="preserve"> заболеваниями </w:t>
      </w:r>
      <w:r w:rsidRPr="007154E0">
        <w:rPr>
          <w:rFonts w:ascii="Times New Roman" w:hAnsi="Times New Roman"/>
          <w:b/>
          <w:bCs/>
          <w:i/>
          <w:sz w:val="24"/>
          <w:szCs w:val="24"/>
        </w:rPr>
        <w:t>(видеозапись)»</w:t>
      </w:r>
      <w:r>
        <w:rPr>
          <w:rFonts w:ascii="Times New Roman" w:hAnsi="Times New Roman"/>
          <w:b/>
          <w:bCs/>
          <w:i/>
          <w:sz w:val="24"/>
          <w:szCs w:val="24"/>
        </w:rPr>
        <w:t>.</w:t>
      </w:r>
    </w:p>
    <w:p w:rsidR="00AE4011" w:rsidRPr="007154E0" w:rsidRDefault="00AE4011" w:rsidP="00AE401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AE4011" w:rsidRPr="007154E0" w:rsidRDefault="00AE4011" w:rsidP="00AE401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7154E0">
        <w:rPr>
          <w:rFonts w:ascii="Times New Roman" w:hAnsi="Times New Roman"/>
          <w:b/>
          <w:i/>
          <w:sz w:val="24"/>
          <w:szCs w:val="24"/>
        </w:rPr>
        <w:t>Катцова</w:t>
      </w:r>
      <w:proofErr w:type="spellEnd"/>
      <w:r w:rsidRPr="007154E0">
        <w:rPr>
          <w:rFonts w:ascii="Times New Roman" w:hAnsi="Times New Roman"/>
          <w:b/>
          <w:i/>
          <w:sz w:val="24"/>
          <w:szCs w:val="24"/>
        </w:rPr>
        <w:t xml:space="preserve"> Анастасия  Павловна,</w:t>
      </w:r>
      <w:r w:rsidRPr="007154E0">
        <w:rPr>
          <w:rFonts w:ascii="Times New Roman" w:hAnsi="Times New Roman"/>
          <w:i/>
          <w:sz w:val="24"/>
          <w:szCs w:val="24"/>
        </w:rPr>
        <w:t xml:space="preserve"> </w:t>
      </w:r>
      <w:r w:rsidRPr="007154E0">
        <w:rPr>
          <w:rFonts w:ascii="Times New Roman" w:hAnsi="Times New Roman"/>
          <w:sz w:val="24"/>
          <w:szCs w:val="24"/>
        </w:rPr>
        <w:t>педаго</w:t>
      </w:r>
      <w:proofErr w:type="gramStart"/>
      <w:r w:rsidRPr="007154E0">
        <w:rPr>
          <w:rFonts w:ascii="Times New Roman" w:hAnsi="Times New Roman"/>
          <w:sz w:val="24"/>
          <w:szCs w:val="24"/>
        </w:rPr>
        <w:t>г-</w:t>
      </w:r>
      <w:proofErr w:type="gramEnd"/>
      <w:r w:rsidRPr="007154E0">
        <w:rPr>
          <w:rFonts w:ascii="Times New Roman" w:hAnsi="Times New Roman"/>
          <w:sz w:val="24"/>
          <w:szCs w:val="24"/>
        </w:rPr>
        <w:t xml:space="preserve"> </w:t>
      </w:r>
      <w:r w:rsidRPr="007154E0">
        <w:rPr>
          <w:rFonts w:ascii="Times New Roman" w:hAnsi="Times New Roman"/>
          <w:bCs/>
          <w:sz w:val="24"/>
          <w:szCs w:val="24"/>
        </w:rPr>
        <w:t xml:space="preserve"> ОСП ГБОУ города Москвы "Школа №109", г. Москва,  Россия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AE4011" w:rsidRDefault="00AE4011" w:rsidP="00AE401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154E0">
        <w:rPr>
          <w:rFonts w:ascii="Times New Roman" w:hAnsi="Times New Roman"/>
          <w:b/>
          <w:i/>
          <w:sz w:val="24"/>
          <w:szCs w:val="24"/>
        </w:rPr>
        <w:t>«Психолого-педагогическое сопровождение детей, находящихся на длительном лечении в стационаре медицинской организации»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AE4011" w:rsidRDefault="00AE4011" w:rsidP="00AE401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E4011" w:rsidRPr="00B70EE0" w:rsidRDefault="00AE4011" w:rsidP="00AE4011">
      <w:pPr>
        <w:spacing w:after="0" w:line="240" w:lineRule="auto"/>
        <w:ind w:firstLine="709"/>
        <w:jc w:val="both"/>
        <w:rPr>
          <w:rStyle w:val="a4"/>
          <w:rFonts w:ascii="Times New Roman" w:hAnsi="Times New Roman"/>
          <w:b/>
          <w:i w:val="0"/>
          <w:iCs w:val="0"/>
          <w:sz w:val="24"/>
          <w:szCs w:val="24"/>
        </w:rPr>
      </w:pPr>
      <w:r w:rsidRPr="00B70EE0">
        <w:rPr>
          <w:rFonts w:ascii="Times New Roman" w:hAnsi="Times New Roman"/>
          <w:b/>
          <w:i/>
          <w:sz w:val="24"/>
          <w:szCs w:val="24"/>
        </w:rPr>
        <w:t>Каминская Ирина Николаевна</w:t>
      </w:r>
      <w:r>
        <w:rPr>
          <w:rFonts w:ascii="Times New Roman" w:hAnsi="Times New Roman"/>
          <w:i/>
          <w:sz w:val="24"/>
          <w:szCs w:val="24"/>
        </w:rPr>
        <w:t>,</w:t>
      </w:r>
      <w:r w:rsidRPr="00B70EE0">
        <w:rPr>
          <w:rFonts w:ascii="Times New Roman" w:hAnsi="Times New Roman"/>
          <w:i/>
          <w:sz w:val="24"/>
          <w:szCs w:val="24"/>
        </w:rPr>
        <w:t xml:space="preserve"> </w:t>
      </w:r>
      <w:r w:rsidRPr="00B70EE0">
        <w:rPr>
          <w:rFonts w:ascii="Times New Roman" w:hAnsi="Times New Roman"/>
          <w:bCs/>
          <w:sz w:val="24"/>
          <w:szCs w:val="24"/>
        </w:rPr>
        <w:t xml:space="preserve">директор  </w:t>
      </w:r>
      <w:r w:rsidRPr="00B70EE0">
        <w:rPr>
          <w:rFonts w:ascii="Times New Roman" w:hAnsi="Times New Roman"/>
          <w:sz w:val="24"/>
          <w:szCs w:val="24"/>
        </w:rPr>
        <w:t>ГБУ Калининградской области общеобразовательной организации для обучающихся, воспитанников с ограниченными возможностями здоровья «Калининградская средняя общеобразовательная школа-интернат»</w:t>
      </w:r>
      <w:r w:rsidRPr="00B70EE0">
        <w:rPr>
          <w:rStyle w:val="a4"/>
          <w:rFonts w:ascii="Times New Roman" w:hAnsi="Times New Roman"/>
          <w:sz w:val="24"/>
          <w:szCs w:val="24"/>
        </w:rPr>
        <w:t>.</w:t>
      </w:r>
    </w:p>
    <w:p w:rsidR="00AE4011" w:rsidRPr="00B70EE0" w:rsidRDefault="00AE4011" w:rsidP="00AE401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B70EE0">
        <w:rPr>
          <w:rFonts w:ascii="Times New Roman" w:hAnsi="Times New Roman"/>
          <w:b/>
          <w:i/>
          <w:sz w:val="24"/>
          <w:szCs w:val="24"/>
        </w:rPr>
        <w:t>«Опыт организация обучения детей, находящихся на длит</w:t>
      </w:r>
      <w:r>
        <w:rPr>
          <w:rFonts w:ascii="Times New Roman" w:hAnsi="Times New Roman"/>
          <w:b/>
          <w:i/>
          <w:sz w:val="24"/>
          <w:szCs w:val="24"/>
        </w:rPr>
        <w:t xml:space="preserve">ельном лечении в г.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Калиниграде</w:t>
      </w:r>
      <w:proofErr w:type="spellEnd"/>
      <w:r w:rsidRPr="00B70EE0">
        <w:rPr>
          <w:rFonts w:ascii="Times New Roman" w:hAnsi="Times New Roman"/>
          <w:b/>
          <w:i/>
          <w:sz w:val="24"/>
          <w:szCs w:val="24"/>
        </w:rPr>
        <w:t>»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AE4011" w:rsidRPr="007154E0" w:rsidRDefault="00AE4011" w:rsidP="00AE401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AE4011" w:rsidRPr="007154E0" w:rsidRDefault="00AE4011" w:rsidP="00AE4011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154E0">
        <w:rPr>
          <w:rFonts w:ascii="Times New Roman" w:hAnsi="Times New Roman"/>
          <w:b/>
          <w:i/>
          <w:color w:val="000000"/>
          <w:sz w:val="24"/>
          <w:szCs w:val="24"/>
        </w:rPr>
        <w:t>Забабурина</w:t>
      </w:r>
      <w:proofErr w:type="spellEnd"/>
      <w:r w:rsidRPr="007154E0">
        <w:rPr>
          <w:rFonts w:ascii="Times New Roman" w:hAnsi="Times New Roman"/>
          <w:b/>
          <w:i/>
          <w:color w:val="000000"/>
          <w:sz w:val="24"/>
          <w:szCs w:val="24"/>
        </w:rPr>
        <w:t xml:space="preserve"> Ольга </w:t>
      </w:r>
      <w:proofErr w:type="spellStart"/>
      <w:r w:rsidRPr="007154E0">
        <w:rPr>
          <w:rFonts w:ascii="Times New Roman" w:hAnsi="Times New Roman"/>
          <w:b/>
          <w:i/>
          <w:color w:val="000000"/>
          <w:sz w:val="24"/>
          <w:szCs w:val="24"/>
        </w:rPr>
        <w:t>Станивлавовна</w:t>
      </w:r>
      <w:proofErr w:type="spellEnd"/>
      <w:r w:rsidRPr="007154E0">
        <w:rPr>
          <w:rFonts w:ascii="Times New Roman" w:hAnsi="Times New Roman"/>
          <w:b/>
          <w:i/>
          <w:color w:val="000000"/>
          <w:sz w:val="24"/>
          <w:szCs w:val="24"/>
        </w:rPr>
        <w:t>,</w:t>
      </w:r>
      <w:r w:rsidRPr="007154E0">
        <w:rPr>
          <w:rFonts w:ascii="Times New Roman" w:hAnsi="Times New Roman"/>
          <w:color w:val="000000"/>
          <w:sz w:val="24"/>
          <w:szCs w:val="24"/>
        </w:rPr>
        <w:t xml:space="preserve"> кандидат психологических наук, доцент кафедры общей и возрастной психологии ФГБОУ </w:t>
      </w:r>
      <w:proofErr w:type="gramStart"/>
      <w:r w:rsidRPr="007154E0">
        <w:rPr>
          <w:rFonts w:ascii="Times New Roman" w:hAnsi="Times New Roman"/>
          <w:color w:val="000000"/>
          <w:sz w:val="24"/>
          <w:szCs w:val="24"/>
        </w:rPr>
        <w:t>ВО</w:t>
      </w:r>
      <w:proofErr w:type="gramEnd"/>
      <w:r w:rsidRPr="007154E0">
        <w:rPr>
          <w:rFonts w:ascii="Times New Roman" w:hAnsi="Times New Roman"/>
          <w:color w:val="000000"/>
          <w:sz w:val="24"/>
          <w:szCs w:val="24"/>
        </w:rPr>
        <w:t xml:space="preserve"> «Орловский государственный университет им. И.С. Тургенева», г. Орёл, Россия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E4011" w:rsidRPr="007154E0" w:rsidRDefault="00AE4011" w:rsidP="00AE401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7154E0">
        <w:rPr>
          <w:rFonts w:ascii="Times New Roman" w:hAnsi="Times New Roman"/>
          <w:b/>
          <w:i/>
          <w:color w:val="000000"/>
          <w:sz w:val="24"/>
          <w:szCs w:val="24"/>
        </w:rPr>
        <w:t>«Тревожность часто болеющих детей дошкольного возраста»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.</w:t>
      </w:r>
    </w:p>
    <w:p w:rsidR="00AE4011" w:rsidRPr="007154E0" w:rsidRDefault="00AE4011" w:rsidP="00AE40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E4011" w:rsidRPr="007154E0" w:rsidRDefault="00AE4011" w:rsidP="00AE4011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7154E0">
        <w:rPr>
          <w:rFonts w:ascii="Times New Roman" w:hAnsi="Times New Roman"/>
          <w:b/>
          <w:i/>
          <w:sz w:val="24"/>
          <w:szCs w:val="24"/>
        </w:rPr>
        <w:t>Громов Геннадий Борисович</w:t>
      </w:r>
      <w:r w:rsidRPr="007154E0">
        <w:rPr>
          <w:rFonts w:ascii="Times New Roman" w:hAnsi="Times New Roman"/>
          <w:i/>
          <w:sz w:val="24"/>
          <w:szCs w:val="24"/>
        </w:rPr>
        <w:t>,</w:t>
      </w:r>
      <w:r w:rsidRPr="007154E0">
        <w:rPr>
          <w:rFonts w:ascii="Times New Roman" w:hAnsi="Times New Roman"/>
          <w:sz w:val="24"/>
          <w:szCs w:val="24"/>
        </w:rPr>
        <w:t xml:space="preserve"> доктор медицинских наук, профессор, кафедра  специализированных хирургических дисциплин, медицинского института ФГБОУ </w:t>
      </w:r>
      <w:proofErr w:type="gramStart"/>
      <w:r w:rsidRPr="007154E0">
        <w:rPr>
          <w:rFonts w:ascii="Times New Roman" w:hAnsi="Times New Roman"/>
          <w:sz w:val="24"/>
          <w:szCs w:val="24"/>
        </w:rPr>
        <w:t>ВО</w:t>
      </w:r>
      <w:proofErr w:type="gramEnd"/>
      <w:r w:rsidRPr="007154E0">
        <w:rPr>
          <w:rFonts w:ascii="Times New Roman" w:hAnsi="Times New Roman"/>
          <w:sz w:val="24"/>
          <w:szCs w:val="24"/>
        </w:rPr>
        <w:t xml:space="preserve"> «Орловский государственный университет имени И.С. Тургенева», </w:t>
      </w:r>
      <w:r w:rsidRPr="007154E0">
        <w:rPr>
          <w:rFonts w:ascii="Times New Roman" w:hAnsi="Times New Roman"/>
          <w:color w:val="000000"/>
          <w:sz w:val="24"/>
          <w:szCs w:val="24"/>
        </w:rPr>
        <w:t>г. Орёл. Россия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E4011" w:rsidRPr="007154E0" w:rsidRDefault="00AE4011" w:rsidP="00AE4011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 w:rsidRPr="007154E0">
        <w:rPr>
          <w:rFonts w:ascii="Times New Roman" w:hAnsi="Times New Roman"/>
          <w:b/>
          <w:i/>
          <w:sz w:val="24"/>
          <w:szCs w:val="24"/>
        </w:rPr>
        <w:t>«Психологические аспекты длительного лечения детей с нарушениями развития молочной железы»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AE4011" w:rsidRPr="007154E0" w:rsidRDefault="00AE4011" w:rsidP="00AE401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E4011" w:rsidRPr="007154E0" w:rsidRDefault="00AE4011" w:rsidP="00AE40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54E0">
        <w:rPr>
          <w:rFonts w:ascii="Times New Roman" w:hAnsi="Times New Roman"/>
          <w:b/>
          <w:i/>
          <w:sz w:val="24"/>
          <w:szCs w:val="24"/>
        </w:rPr>
        <w:t>Нечаева Татьяна Михайловна</w:t>
      </w:r>
      <w:r w:rsidRPr="007154E0">
        <w:rPr>
          <w:rFonts w:ascii="Times New Roman" w:hAnsi="Times New Roman"/>
          <w:i/>
          <w:sz w:val="24"/>
          <w:szCs w:val="24"/>
        </w:rPr>
        <w:t>,</w:t>
      </w:r>
      <w:r w:rsidRPr="007154E0">
        <w:rPr>
          <w:rFonts w:ascii="Times New Roman" w:hAnsi="Times New Roman"/>
          <w:sz w:val="24"/>
          <w:szCs w:val="24"/>
        </w:rPr>
        <w:t xml:space="preserve"> </w:t>
      </w:r>
      <w:r w:rsidRPr="007154E0">
        <w:rPr>
          <w:rFonts w:ascii="Times New Roman" w:hAnsi="Times New Roman"/>
          <w:color w:val="000000"/>
          <w:sz w:val="24"/>
          <w:szCs w:val="24"/>
        </w:rPr>
        <w:t>кандидат психологических наук</w:t>
      </w:r>
      <w:r w:rsidRPr="007154E0">
        <w:rPr>
          <w:rFonts w:ascii="Times New Roman" w:hAnsi="Times New Roman"/>
          <w:sz w:val="24"/>
          <w:szCs w:val="24"/>
        </w:rPr>
        <w:t xml:space="preserve">, </w:t>
      </w:r>
      <w:r w:rsidRPr="007154E0">
        <w:rPr>
          <w:rFonts w:ascii="Times New Roman" w:hAnsi="Times New Roman"/>
          <w:bCs/>
          <w:sz w:val="24"/>
          <w:szCs w:val="24"/>
        </w:rPr>
        <w:t>доцент, кафедра соц</w:t>
      </w:r>
      <w:r>
        <w:rPr>
          <w:rFonts w:ascii="Times New Roman" w:hAnsi="Times New Roman"/>
          <w:bCs/>
          <w:sz w:val="24"/>
          <w:szCs w:val="24"/>
        </w:rPr>
        <w:t xml:space="preserve">иальной психологии и </w:t>
      </w:r>
      <w:proofErr w:type="spellStart"/>
      <w:r>
        <w:rPr>
          <w:rFonts w:ascii="Times New Roman" w:hAnsi="Times New Roman"/>
          <w:bCs/>
          <w:sz w:val="24"/>
          <w:szCs w:val="24"/>
        </w:rPr>
        <w:t>акмеологии</w:t>
      </w:r>
      <w:proofErr w:type="spellEnd"/>
      <w:r w:rsidRPr="007154E0">
        <w:rPr>
          <w:rFonts w:ascii="Times New Roman" w:hAnsi="Times New Roman"/>
          <w:bCs/>
          <w:sz w:val="24"/>
          <w:szCs w:val="24"/>
        </w:rPr>
        <w:t xml:space="preserve"> </w:t>
      </w:r>
      <w:r w:rsidRPr="007154E0">
        <w:rPr>
          <w:rFonts w:ascii="Times New Roman" w:hAnsi="Times New Roman"/>
          <w:sz w:val="24"/>
          <w:szCs w:val="24"/>
        </w:rPr>
        <w:t xml:space="preserve">ФГБОУ </w:t>
      </w:r>
      <w:proofErr w:type="gramStart"/>
      <w:r w:rsidRPr="007154E0">
        <w:rPr>
          <w:rFonts w:ascii="Times New Roman" w:hAnsi="Times New Roman"/>
          <w:sz w:val="24"/>
          <w:szCs w:val="24"/>
        </w:rPr>
        <w:t>ВО</w:t>
      </w:r>
      <w:proofErr w:type="gramEnd"/>
      <w:r w:rsidRPr="007154E0">
        <w:rPr>
          <w:rFonts w:ascii="Times New Roman" w:hAnsi="Times New Roman"/>
          <w:sz w:val="24"/>
          <w:szCs w:val="24"/>
        </w:rPr>
        <w:t xml:space="preserve"> «Орловский государственный университет имени И.С. Тургенева», </w:t>
      </w:r>
      <w:r w:rsidRPr="007154E0">
        <w:rPr>
          <w:rFonts w:ascii="Times New Roman" w:hAnsi="Times New Roman"/>
          <w:color w:val="000000"/>
          <w:sz w:val="24"/>
          <w:szCs w:val="24"/>
        </w:rPr>
        <w:t>г. Орёл. Россия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E4011" w:rsidRPr="007154E0" w:rsidRDefault="00AE4011" w:rsidP="00AE401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154E0">
        <w:rPr>
          <w:rFonts w:ascii="Times New Roman" w:hAnsi="Times New Roman"/>
          <w:b/>
          <w:i/>
          <w:sz w:val="24"/>
          <w:szCs w:val="24"/>
        </w:rPr>
        <w:t>«Психологические факторы длительного лечения детей в условиях стационара»</w:t>
      </w:r>
    </w:p>
    <w:p w:rsidR="00AE4011" w:rsidRPr="007154E0" w:rsidRDefault="00AE4011" w:rsidP="00AE4011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AE4011" w:rsidRPr="007154E0" w:rsidRDefault="00AE4011" w:rsidP="00AE40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54E0">
        <w:rPr>
          <w:rFonts w:ascii="Times New Roman" w:hAnsi="Times New Roman"/>
          <w:b/>
          <w:bCs/>
          <w:i/>
          <w:sz w:val="24"/>
          <w:szCs w:val="24"/>
        </w:rPr>
        <w:t>Тарасова Оксана Викторовна</w:t>
      </w:r>
      <w:r w:rsidRPr="007154E0">
        <w:rPr>
          <w:rFonts w:ascii="Times New Roman" w:hAnsi="Times New Roman"/>
          <w:bCs/>
          <w:i/>
          <w:sz w:val="24"/>
          <w:szCs w:val="24"/>
        </w:rPr>
        <w:t>.,</w:t>
      </w:r>
      <w:r w:rsidRPr="007154E0">
        <w:rPr>
          <w:rFonts w:ascii="Times New Roman" w:hAnsi="Times New Roman"/>
          <w:bCs/>
          <w:sz w:val="24"/>
          <w:szCs w:val="24"/>
        </w:rPr>
        <w:t xml:space="preserve"> доктор педагогических наук, доцент, директор института педагогики и психологии </w:t>
      </w:r>
      <w:r w:rsidRPr="007154E0">
        <w:rPr>
          <w:rFonts w:ascii="Times New Roman" w:hAnsi="Times New Roman"/>
          <w:sz w:val="24"/>
          <w:szCs w:val="24"/>
        </w:rPr>
        <w:t xml:space="preserve">ФГБОУ </w:t>
      </w:r>
      <w:proofErr w:type="gramStart"/>
      <w:r w:rsidRPr="007154E0">
        <w:rPr>
          <w:rFonts w:ascii="Times New Roman" w:hAnsi="Times New Roman"/>
          <w:sz w:val="24"/>
          <w:szCs w:val="24"/>
        </w:rPr>
        <w:t>ВО</w:t>
      </w:r>
      <w:proofErr w:type="gramEnd"/>
      <w:r w:rsidRPr="007154E0">
        <w:rPr>
          <w:rFonts w:ascii="Times New Roman" w:hAnsi="Times New Roman"/>
          <w:sz w:val="24"/>
          <w:szCs w:val="24"/>
        </w:rPr>
        <w:t xml:space="preserve"> «Орловский государственный университет имени И.С. Тургенева», </w:t>
      </w:r>
      <w:r w:rsidRPr="007154E0">
        <w:rPr>
          <w:rFonts w:ascii="Times New Roman" w:hAnsi="Times New Roman"/>
          <w:color w:val="000000"/>
          <w:sz w:val="24"/>
          <w:szCs w:val="24"/>
        </w:rPr>
        <w:t>г. Орёл. Россия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E4011" w:rsidRPr="007154E0" w:rsidRDefault="00AE4011" w:rsidP="00AE401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154E0">
        <w:rPr>
          <w:rFonts w:ascii="Times New Roman" w:hAnsi="Times New Roman"/>
          <w:b/>
          <w:i/>
          <w:sz w:val="24"/>
          <w:szCs w:val="24"/>
        </w:rPr>
        <w:t>«Подготовка учителей к работе с детьми, находящимися на длительном лечении»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AE4011" w:rsidRPr="007154E0" w:rsidRDefault="00AE4011" w:rsidP="00AE401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AE4011" w:rsidRPr="007154E0" w:rsidRDefault="00AE4011" w:rsidP="00AE40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54E0">
        <w:rPr>
          <w:rFonts w:ascii="Times New Roman" w:hAnsi="Times New Roman"/>
          <w:b/>
          <w:i/>
          <w:sz w:val="24"/>
          <w:szCs w:val="24"/>
        </w:rPr>
        <w:t>Тихонова Ольга Георгиевна</w:t>
      </w:r>
      <w:r w:rsidRPr="007154E0">
        <w:rPr>
          <w:rFonts w:ascii="Times New Roman" w:hAnsi="Times New Roman"/>
          <w:i/>
          <w:sz w:val="24"/>
          <w:szCs w:val="24"/>
        </w:rPr>
        <w:t>,</w:t>
      </w:r>
      <w:r w:rsidRPr="007154E0">
        <w:rPr>
          <w:rFonts w:ascii="Times New Roman" w:hAnsi="Times New Roman"/>
          <w:sz w:val="24"/>
          <w:szCs w:val="24"/>
        </w:rPr>
        <w:t xml:space="preserve"> кандидат</w:t>
      </w:r>
      <w:r w:rsidRPr="007154E0">
        <w:rPr>
          <w:rFonts w:ascii="Times New Roman" w:hAnsi="Times New Roman"/>
          <w:bCs/>
          <w:sz w:val="24"/>
          <w:szCs w:val="24"/>
        </w:rPr>
        <w:t xml:space="preserve"> педагогических наук</w:t>
      </w:r>
      <w:r w:rsidRPr="007154E0">
        <w:rPr>
          <w:rFonts w:ascii="Times New Roman" w:hAnsi="Times New Roman"/>
          <w:sz w:val="24"/>
          <w:szCs w:val="24"/>
        </w:rPr>
        <w:t xml:space="preserve">, доцент  института педагогики и психологии, кафедры теории и технологий дошкольного образования ФГБОУ </w:t>
      </w:r>
      <w:proofErr w:type="gramStart"/>
      <w:r w:rsidRPr="007154E0">
        <w:rPr>
          <w:rFonts w:ascii="Times New Roman" w:hAnsi="Times New Roman"/>
          <w:sz w:val="24"/>
          <w:szCs w:val="24"/>
        </w:rPr>
        <w:t>ВО</w:t>
      </w:r>
      <w:proofErr w:type="gramEnd"/>
      <w:r w:rsidRPr="007154E0">
        <w:rPr>
          <w:rFonts w:ascii="Times New Roman" w:hAnsi="Times New Roman"/>
          <w:sz w:val="24"/>
          <w:szCs w:val="24"/>
        </w:rPr>
        <w:t xml:space="preserve"> «Орловский государственный университет имени И.С. Тургенева», г. Орёл, Россия; </w:t>
      </w:r>
      <w:r w:rsidRPr="007154E0">
        <w:rPr>
          <w:rFonts w:ascii="Times New Roman" w:hAnsi="Times New Roman"/>
          <w:b/>
          <w:i/>
          <w:sz w:val="24"/>
          <w:szCs w:val="24"/>
        </w:rPr>
        <w:t>Тихонов Георгий Алексеевич</w:t>
      </w:r>
      <w:r w:rsidRPr="007154E0">
        <w:rPr>
          <w:rFonts w:ascii="Times New Roman" w:hAnsi="Times New Roman"/>
          <w:i/>
          <w:sz w:val="24"/>
          <w:szCs w:val="24"/>
        </w:rPr>
        <w:t>,</w:t>
      </w:r>
      <w:r w:rsidRPr="007154E0">
        <w:rPr>
          <w:rFonts w:ascii="Times New Roman" w:hAnsi="Times New Roman"/>
          <w:sz w:val="24"/>
          <w:szCs w:val="24"/>
        </w:rPr>
        <w:t xml:space="preserve"> студент 2 курса, специальность «Лечебное дело» МИ ФГБОУ ВО Орловский государственный университет имени И.С. Тургенева», </w:t>
      </w:r>
      <w:r w:rsidRPr="007154E0">
        <w:rPr>
          <w:rFonts w:ascii="Times New Roman" w:hAnsi="Times New Roman"/>
          <w:color w:val="000000"/>
          <w:sz w:val="24"/>
          <w:szCs w:val="24"/>
        </w:rPr>
        <w:t>г. Орёл. Россия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E4011" w:rsidRPr="007154E0" w:rsidRDefault="00AE4011" w:rsidP="00AE401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154E0">
        <w:rPr>
          <w:rFonts w:ascii="Times New Roman" w:hAnsi="Times New Roman"/>
          <w:b/>
          <w:i/>
          <w:sz w:val="24"/>
          <w:szCs w:val="24"/>
        </w:rPr>
        <w:t>«Проблема творческого развития детей с заболеваниями, требующими длительного лечения»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AE4011" w:rsidRPr="007154E0" w:rsidRDefault="00AE4011" w:rsidP="00AE40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AE4011" w:rsidRPr="007154E0" w:rsidRDefault="00AE4011" w:rsidP="00AE40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154E0">
        <w:rPr>
          <w:rFonts w:ascii="Times New Roman" w:hAnsi="Times New Roman"/>
          <w:b/>
          <w:i/>
          <w:sz w:val="24"/>
          <w:szCs w:val="24"/>
        </w:rPr>
        <w:t>Щурова</w:t>
      </w:r>
      <w:proofErr w:type="spellEnd"/>
      <w:r w:rsidRPr="007154E0">
        <w:rPr>
          <w:rFonts w:ascii="Times New Roman" w:hAnsi="Times New Roman"/>
          <w:b/>
          <w:i/>
          <w:sz w:val="24"/>
          <w:szCs w:val="24"/>
        </w:rPr>
        <w:t xml:space="preserve"> Юлия Евгеньевна,</w:t>
      </w:r>
      <w:r w:rsidRPr="007154E0">
        <w:rPr>
          <w:rFonts w:ascii="Times New Roman" w:hAnsi="Times New Roman"/>
          <w:sz w:val="24"/>
          <w:szCs w:val="24"/>
        </w:rPr>
        <w:t xml:space="preserve"> </w:t>
      </w:r>
      <w:r w:rsidRPr="007154E0">
        <w:rPr>
          <w:rFonts w:ascii="Times New Roman" w:hAnsi="Times New Roman"/>
          <w:color w:val="000000"/>
          <w:sz w:val="24"/>
          <w:szCs w:val="24"/>
        </w:rPr>
        <w:t>кандидат психологических наук</w:t>
      </w:r>
      <w:r w:rsidRPr="007154E0">
        <w:rPr>
          <w:rFonts w:ascii="Times New Roman" w:hAnsi="Times New Roman"/>
          <w:sz w:val="24"/>
          <w:szCs w:val="24"/>
        </w:rPr>
        <w:t xml:space="preserve">, доцент кафедры общей и возрастной психологии института педагогики и психологии ФГБОУ </w:t>
      </w:r>
      <w:proofErr w:type="gramStart"/>
      <w:r w:rsidRPr="007154E0">
        <w:rPr>
          <w:rFonts w:ascii="Times New Roman" w:hAnsi="Times New Roman"/>
          <w:sz w:val="24"/>
          <w:szCs w:val="24"/>
        </w:rPr>
        <w:t>ВО</w:t>
      </w:r>
      <w:proofErr w:type="gramEnd"/>
      <w:r w:rsidRPr="007154E0">
        <w:rPr>
          <w:rFonts w:ascii="Times New Roman" w:hAnsi="Times New Roman"/>
          <w:sz w:val="24"/>
          <w:szCs w:val="24"/>
        </w:rPr>
        <w:t xml:space="preserve"> «Орловский государственный университет имени И.С. Тургенева», </w:t>
      </w:r>
      <w:r w:rsidRPr="007154E0">
        <w:rPr>
          <w:rFonts w:ascii="Times New Roman" w:hAnsi="Times New Roman"/>
          <w:color w:val="000000"/>
          <w:sz w:val="24"/>
          <w:szCs w:val="24"/>
        </w:rPr>
        <w:t>г. Орёл. Россия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E4011" w:rsidRPr="00C766B3" w:rsidRDefault="00AE4011" w:rsidP="00AE40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154E0">
        <w:rPr>
          <w:rFonts w:ascii="Times New Roman" w:hAnsi="Times New Roman"/>
          <w:b/>
          <w:i/>
          <w:sz w:val="24"/>
          <w:szCs w:val="24"/>
        </w:rPr>
        <w:t xml:space="preserve">«Влияние длительного пребывания в учреждении </w:t>
      </w:r>
      <w:proofErr w:type="spellStart"/>
      <w:r w:rsidRPr="007154E0">
        <w:rPr>
          <w:rFonts w:ascii="Times New Roman" w:hAnsi="Times New Roman"/>
          <w:b/>
          <w:i/>
          <w:sz w:val="24"/>
          <w:szCs w:val="24"/>
        </w:rPr>
        <w:t>интернатного</w:t>
      </w:r>
      <w:proofErr w:type="spellEnd"/>
      <w:r w:rsidRPr="007154E0">
        <w:rPr>
          <w:rFonts w:ascii="Times New Roman" w:hAnsi="Times New Roman"/>
          <w:b/>
          <w:i/>
          <w:sz w:val="24"/>
          <w:szCs w:val="24"/>
        </w:rPr>
        <w:t xml:space="preserve"> типа на интеллектуальное и речевое развитие детей и подростков с нарушениями слуха»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AE4011" w:rsidRPr="00C766B3" w:rsidRDefault="00AE4011" w:rsidP="00AE40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234DC" w:rsidRDefault="00AE4011">
      <w:bookmarkStart w:id="0" w:name="_GoBack"/>
      <w:bookmarkEnd w:id="0"/>
    </w:p>
    <w:sectPr w:rsidR="00523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039"/>
    <w:rsid w:val="000E2244"/>
    <w:rsid w:val="00764039"/>
    <w:rsid w:val="00AE4011"/>
    <w:rsid w:val="00CB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01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4011"/>
    <w:pPr>
      <w:ind w:left="720"/>
      <w:contextualSpacing/>
    </w:pPr>
    <w:rPr>
      <w:rFonts w:eastAsia="Calibri"/>
      <w:lang w:eastAsia="en-US"/>
    </w:rPr>
  </w:style>
  <w:style w:type="character" w:styleId="a4">
    <w:name w:val="Emphasis"/>
    <w:basedOn w:val="a0"/>
    <w:uiPriority w:val="20"/>
    <w:qFormat/>
    <w:rsid w:val="00AE401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01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4011"/>
    <w:pPr>
      <w:ind w:left="720"/>
      <w:contextualSpacing/>
    </w:pPr>
    <w:rPr>
      <w:rFonts w:eastAsia="Calibri"/>
      <w:lang w:eastAsia="en-US"/>
    </w:rPr>
  </w:style>
  <w:style w:type="character" w:styleId="a4">
    <w:name w:val="Emphasis"/>
    <w:basedOn w:val="a0"/>
    <w:uiPriority w:val="20"/>
    <w:qFormat/>
    <w:rsid w:val="00AE40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4044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2017-12-13T10:36:00Z</dcterms:created>
  <dcterms:modified xsi:type="dcterms:W3CDTF">2017-12-13T10:36:00Z</dcterms:modified>
</cp:coreProperties>
</file>